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C614"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w:t>
      </w:r>
      <w:r w:rsidRPr="00A62183">
        <w:rPr>
          <w:rFonts w:ascii="Open Sans" w:hAnsi="Open Sans" w:cs="Open Sans"/>
        </w:rPr>
        <w:t xml:space="preserve"> Name]</w:t>
      </w:r>
      <w:r w:rsidRPr="00A62183">
        <w:rPr>
          <w:rFonts w:ascii="Open Sans" w:hAnsi="Open Sans" w:cs="Open Sans"/>
        </w:rPr>
        <w:tab/>
      </w:r>
    </w:p>
    <w:p w14:paraId="709CC36E"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Deine</w:t>
      </w:r>
      <w:r w:rsidRPr="00A62183">
        <w:rPr>
          <w:rFonts w:ascii="Open Sans" w:hAnsi="Open Sans" w:cs="Open Sans"/>
        </w:rPr>
        <w:t xml:space="preserve"> Straße + Hausnummer]</w:t>
      </w:r>
    </w:p>
    <w:p w14:paraId="49024ED1" w14:textId="77777777" w:rsidR="00FB4AE4" w:rsidRPr="00A62183" w:rsidRDefault="00FB4AE4" w:rsidP="00FB4AE4">
      <w:pPr>
        <w:rPr>
          <w:rFonts w:ascii="Open Sans" w:hAnsi="Open Sans" w:cs="Open Sans"/>
        </w:rPr>
      </w:pPr>
      <w:r w:rsidRPr="00A62183">
        <w:rPr>
          <w:rFonts w:ascii="Open Sans" w:hAnsi="Open Sans" w:cs="Open Sans"/>
        </w:rPr>
        <w:t>[PLZ und Ort]</w:t>
      </w:r>
    </w:p>
    <w:p w14:paraId="78968B81"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Deine E-Mail-Adresse</w:t>
      </w:r>
      <w:r w:rsidRPr="00A62183">
        <w:rPr>
          <w:rFonts w:ascii="Open Sans" w:hAnsi="Open Sans" w:cs="Open Sans"/>
        </w:rPr>
        <w:t>]</w:t>
      </w:r>
    </w:p>
    <w:p w14:paraId="4272BD10" w14:textId="77777777" w:rsidR="00FB4AE4" w:rsidRPr="00A62183" w:rsidRDefault="00FB4AE4" w:rsidP="00FB4AE4">
      <w:pPr>
        <w:rPr>
          <w:rFonts w:ascii="Open Sans" w:hAnsi="Open Sans" w:cs="Open Sans"/>
        </w:rPr>
      </w:pPr>
    </w:p>
    <w:p w14:paraId="46CBE98D" w14:textId="77777777" w:rsidR="00FB4AE4" w:rsidRPr="00AC3B22" w:rsidRDefault="00FB4AE4" w:rsidP="00FB4AE4">
      <w:pPr>
        <w:rPr>
          <w:rFonts w:ascii="Open Sans" w:hAnsi="Open Sans" w:cs="Open Sans"/>
          <w:b/>
          <w:bCs/>
        </w:rPr>
      </w:pPr>
      <w:r w:rsidRPr="00AC3B22">
        <w:rPr>
          <w:rFonts w:ascii="Open Sans" w:hAnsi="Open Sans" w:cs="Open Sans"/>
          <w:b/>
          <w:bCs/>
        </w:rPr>
        <w:t xml:space="preserve">[Name der </w:t>
      </w:r>
      <w:r>
        <w:rPr>
          <w:rFonts w:ascii="Open Sans" w:hAnsi="Open Sans" w:cs="Open Sans"/>
          <w:b/>
          <w:bCs/>
        </w:rPr>
        <w:t>Bausparkasse</w:t>
      </w:r>
      <w:r w:rsidRPr="00AC3B22">
        <w:rPr>
          <w:rFonts w:ascii="Open Sans" w:hAnsi="Open Sans" w:cs="Open Sans"/>
          <w:b/>
          <w:bCs/>
        </w:rPr>
        <w:t xml:space="preserve">] </w:t>
      </w:r>
    </w:p>
    <w:p w14:paraId="17CB9ECA" w14:textId="77777777" w:rsidR="00FB4AE4" w:rsidRPr="00A62183" w:rsidRDefault="00FB4AE4" w:rsidP="00FB4AE4">
      <w:pPr>
        <w:rPr>
          <w:rFonts w:ascii="Open Sans" w:hAnsi="Open Sans" w:cs="Open Sans"/>
        </w:rPr>
      </w:pPr>
      <w:r w:rsidRPr="00A62183">
        <w:rPr>
          <w:rFonts w:ascii="Open Sans" w:hAnsi="Open Sans" w:cs="Open Sans"/>
        </w:rPr>
        <w:t>[Straße]</w:t>
      </w:r>
    </w:p>
    <w:p w14:paraId="799779AE" w14:textId="77777777" w:rsidR="00FB4AE4" w:rsidRPr="00A62183" w:rsidRDefault="00FB4AE4" w:rsidP="00FB4AE4">
      <w:pPr>
        <w:rPr>
          <w:rFonts w:ascii="Open Sans" w:hAnsi="Open Sans" w:cs="Open Sans"/>
        </w:rPr>
      </w:pPr>
      <w:r w:rsidRPr="00A62183">
        <w:rPr>
          <w:rFonts w:ascii="Open Sans" w:hAnsi="Open Sans" w:cs="Open Sans"/>
        </w:rPr>
        <w:t>[PLZ und Ort]</w:t>
      </w:r>
    </w:p>
    <w:p w14:paraId="4324014C" w14:textId="77777777" w:rsidR="00FB4AE4" w:rsidRPr="00A62183" w:rsidRDefault="00FB4AE4" w:rsidP="00FB4AE4">
      <w:pPr>
        <w:rPr>
          <w:rFonts w:ascii="Open Sans" w:hAnsi="Open Sans" w:cs="Open Sans"/>
        </w:rPr>
      </w:pPr>
    </w:p>
    <w:p w14:paraId="57528877" w14:textId="77777777" w:rsidR="00FB4AE4" w:rsidRPr="00A62183" w:rsidRDefault="00FB4AE4" w:rsidP="00FB4AE4">
      <w:pPr>
        <w:rPr>
          <w:rFonts w:ascii="Open Sans" w:hAnsi="Open Sans" w:cs="Open Sans"/>
        </w:rPr>
      </w:pPr>
    </w:p>
    <w:p w14:paraId="144A1E7E" w14:textId="77777777" w:rsidR="00FB4AE4" w:rsidRPr="00A62183" w:rsidRDefault="00FB4AE4" w:rsidP="00FB4AE4">
      <w:pPr>
        <w:rPr>
          <w:rFonts w:ascii="Open Sans" w:hAnsi="Open Sans" w:cs="Open Sans"/>
        </w:rPr>
      </w:pPr>
    </w:p>
    <w:p w14:paraId="7A807268" w14:textId="77777777" w:rsidR="00FB4AE4" w:rsidRPr="00A62183" w:rsidRDefault="00FB4AE4" w:rsidP="00FB4AE4">
      <w:pPr>
        <w:jc w:val="right"/>
        <w:rPr>
          <w:rFonts w:ascii="Open Sans" w:hAnsi="Open Sans" w:cs="Open Sans"/>
        </w:rPr>
      </w:pPr>
      <w:r w:rsidRPr="00A62183">
        <w:rPr>
          <w:rFonts w:ascii="Open Sans" w:hAnsi="Open Sans" w:cs="Open Sans"/>
        </w:rPr>
        <w:t>[Datum]</w:t>
      </w:r>
    </w:p>
    <w:p w14:paraId="2CB1E72F" w14:textId="77777777" w:rsidR="00FB4AE4" w:rsidRDefault="00FB4AE4" w:rsidP="00FB4AE4">
      <w:pPr>
        <w:rPr>
          <w:rFonts w:ascii="Open Sans" w:hAnsi="Open Sans" w:cs="Open Sans"/>
        </w:rPr>
      </w:pPr>
    </w:p>
    <w:p w14:paraId="3FFEC307" w14:textId="77777777" w:rsidR="00FB4AE4" w:rsidRDefault="00FB4AE4" w:rsidP="00FB4AE4">
      <w:pPr>
        <w:rPr>
          <w:rFonts w:ascii="Open Sans" w:hAnsi="Open Sans" w:cs="Open Sans"/>
        </w:rPr>
      </w:pPr>
    </w:p>
    <w:p w14:paraId="2B8CABED" w14:textId="77777777" w:rsidR="00FB4AE4" w:rsidRPr="00AC3B22" w:rsidRDefault="00FB4AE4" w:rsidP="00FB4AE4">
      <w:pPr>
        <w:rPr>
          <w:rFonts w:ascii="Open Sans" w:hAnsi="Open Sans" w:cs="Open Sans"/>
          <w:b/>
          <w:bCs/>
        </w:rPr>
      </w:pPr>
      <w:r w:rsidRPr="00AC3B22">
        <w:rPr>
          <w:rFonts w:ascii="Open Sans" w:hAnsi="Open Sans" w:cs="Open Sans"/>
          <w:b/>
          <w:bCs/>
        </w:rPr>
        <w:t xml:space="preserve">Rückforderung </w:t>
      </w:r>
      <w:r>
        <w:rPr>
          <w:rFonts w:ascii="Open Sans" w:hAnsi="Open Sans" w:cs="Open Sans"/>
          <w:b/>
          <w:bCs/>
        </w:rPr>
        <w:t>Servicepauschale</w:t>
      </w:r>
    </w:p>
    <w:p w14:paraId="4EAC6868" w14:textId="77777777" w:rsidR="00FB4AE4" w:rsidRPr="00403F60" w:rsidRDefault="00FB4AE4" w:rsidP="00FB4AE4">
      <w:pPr>
        <w:rPr>
          <w:rFonts w:ascii="Open Sans" w:hAnsi="Open Sans" w:cs="Open Sans"/>
          <w:b/>
          <w:sz w:val="24"/>
        </w:rPr>
      </w:pPr>
      <w:r>
        <w:rPr>
          <w:rFonts w:ascii="Open Sans" w:hAnsi="Open Sans" w:cs="Open Sans"/>
          <w:b/>
          <w:sz w:val="24"/>
        </w:rPr>
        <w:t>Bausparvertrag: [</w:t>
      </w:r>
      <w:r w:rsidRPr="00422018">
        <w:rPr>
          <w:rFonts w:ascii="Open Sans" w:hAnsi="Open Sans" w:cs="Open Sans"/>
          <w:b/>
          <w:i/>
          <w:iCs/>
          <w:sz w:val="24"/>
        </w:rPr>
        <w:t>Vertragsnummer eingeben</w:t>
      </w:r>
      <w:r>
        <w:rPr>
          <w:rFonts w:ascii="Open Sans" w:hAnsi="Open Sans" w:cs="Open Sans"/>
          <w:b/>
          <w:sz w:val="24"/>
        </w:rPr>
        <w:t>]</w:t>
      </w:r>
    </w:p>
    <w:p w14:paraId="472E384B" w14:textId="77777777" w:rsidR="00FB4AE4" w:rsidRPr="00A62183" w:rsidRDefault="00FB4AE4" w:rsidP="00FB4AE4">
      <w:pPr>
        <w:rPr>
          <w:rFonts w:ascii="Open Sans" w:hAnsi="Open Sans" w:cs="Open Sans"/>
        </w:rPr>
      </w:pPr>
    </w:p>
    <w:p w14:paraId="53327F45" w14:textId="77777777" w:rsidR="00FB4AE4" w:rsidRPr="00A62183" w:rsidRDefault="00FB4AE4" w:rsidP="00FB4AE4">
      <w:pPr>
        <w:spacing w:after="240"/>
        <w:rPr>
          <w:rFonts w:ascii="Open Sans" w:hAnsi="Open Sans" w:cs="Open Sans"/>
        </w:rPr>
      </w:pPr>
      <w:r w:rsidRPr="00A62183">
        <w:rPr>
          <w:rFonts w:ascii="Open Sans" w:hAnsi="Open Sans" w:cs="Open Sans"/>
        </w:rPr>
        <w:t xml:space="preserve">Sehr geehrte Damen und Herren, </w:t>
      </w:r>
    </w:p>
    <w:p w14:paraId="534954BB" w14:textId="2291D246" w:rsidR="00FB4AE4" w:rsidRPr="00D50FEF" w:rsidRDefault="00FB4AE4" w:rsidP="00FB4AE4">
      <w:pPr>
        <w:autoSpaceDE w:val="0"/>
        <w:autoSpaceDN w:val="0"/>
        <w:adjustRightInd w:val="0"/>
        <w:rPr>
          <w:rFonts w:ascii="Open Sans" w:hAnsi="Open Sans" w:cs="Open Sans"/>
        </w:rPr>
      </w:pPr>
      <w:r w:rsidRPr="00D50FEF">
        <w:rPr>
          <w:rFonts w:ascii="Open Sans" w:hAnsi="Open Sans" w:cs="Open Sans"/>
        </w:rPr>
        <w:t xml:space="preserve">ich habe unter der im Betreff genannten Nummer einen Bausparvertrag abgeschlossen. Sie verlangen </w:t>
      </w:r>
      <w:r w:rsidR="0064125C" w:rsidRPr="00D50FEF">
        <w:rPr>
          <w:rFonts w:ascii="Open Sans" w:hAnsi="Open Sans" w:cs="Open Sans"/>
        </w:rPr>
        <w:t xml:space="preserve">seit </w:t>
      </w:r>
      <w:proofErr w:type="spellStart"/>
      <w:r w:rsidR="0064125C" w:rsidRPr="00D50FEF">
        <w:rPr>
          <w:rFonts w:ascii="Open Sans" w:hAnsi="Open Sans" w:cs="Open Sans"/>
          <w:b/>
          <w:bCs/>
        </w:rPr>
        <w:t>xx.</w:t>
      </w:r>
      <w:proofErr w:type="gramStart"/>
      <w:r w:rsidR="0064125C" w:rsidRPr="00D50FEF">
        <w:rPr>
          <w:rFonts w:ascii="Open Sans" w:hAnsi="Open Sans" w:cs="Open Sans"/>
          <w:b/>
          <w:bCs/>
        </w:rPr>
        <w:t>xx.xxxx</w:t>
      </w:r>
      <w:proofErr w:type="spellEnd"/>
      <w:proofErr w:type="gramEnd"/>
      <w:r w:rsidR="0064125C" w:rsidRPr="00D50FEF">
        <w:rPr>
          <w:rFonts w:ascii="Open Sans" w:hAnsi="Open Sans" w:cs="Open Sans"/>
        </w:rPr>
        <w:t xml:space="preserve"> </w:t>
      </w:r>
      <w:r w:rsidRPr="00D50FEF">
        <w:rPr>
          <w:rFonts w:ascii="Open Sans" w:hAnsi="Open Sans" w:cs="Open Sans"/>
        </w:rPr>
        <w:t xml:space="preserve">eine jährliche Servicepauschale in Höhe von </w:t>
      </w:r>
      <w:r w:rsidRPr="00D50FEF">
        <w:rPr>
          <w:rFonts w:ascii="Open Sans" w:hAnsi="Open Sans" w:cs="Open Sans"/>
          <w:b/>
          <w:bCs/>
        </w:rPr>
        <w:t>xx</w:t>
      </w:r>
      <w:r w:rsidRPr="00D50FEF">
        <w:rPr>
          <w:rFonts w:ascii="Open Sans" w:hAnsi="Open Sans" w:cs="Open Sans"/>
        </w:rPr>
        <w:t xml:space="preserve"> Euro. Die Servicepauschale ist eine unzulässige Gebühr</w:t>
      </w:r>
      <w:r w:rsidR="001901B9" w:rsidRPr="00D50FEF">
        <w:rPr>
          <w:rFonts w:ascii="Open Sans" w:hAnsi="Open Sans" w:cs="Open Sans"/>
        </w:rPr>
        <w:t>, die Sie nicht erheben dürfen.</w:t>
      </w:r>
    </w:p>
    <w:p w14:paraId="6CA8915C" w14:textId="77777777" w:rsidR="00FB4AE4" w:rsidRPr="00D50FEF" w:rsidRDefault="00FB4AE4" w:rsidP="00FB4AE4">
      <w:pPr>
        <w:autoSpaceDE w:val="0"/>
        <w:autoSpaceDN w:val="0"/>
        <w:adjustRightInd w:val="0"/>
        <w:rPr>
          <w:rFonts w:ascii="Open Sans" w:hAnsi="Open Sans" w:cs="Open Sans"/>
        </w:rPr>
      </w:pPr>
    </w:p>
    <w:p w14:paraId="311BBC4B" w14:textId="69647097" w:rsidR="00C14726" w:rsidRPr="00D50FEF" w:rsidRDefault="00547482" w:rsidP="00FB4AE4">
      <w:pPr>
        <w:autoSpaceDE w:val="0"/>
        <w:autoSpaceDN w:val="0"/>
        <w:adjustRightInd w:val="0"/>
        <w:rPr>
          <w:rFonts w:ascii="Open Sans" w:hAnsi="Open Sans" w:cs="Open Sans"/>
          <w:color w:val="333333"/>
          <w:shd w:val="clear" w:color="auto" w:fill="FFFFFF"/>
        </w:rPr>
      </w:pPr>
      <w:r w:rsidRPr="00D50FEF">
        <w:rPr>
          <w:rFonts w:ascii="Open Sans" w:hAnsi="Open Sans" w:cs="Open Sans"/>
          <w:color w:val="333333"/>
          <w:shd w:val="clear" w:color="auto" w:fill="FFFFFF"/>
        </w:rPr>
        <w:t>Die</w:t>
      </w:r>
      <w:r w:rsidRPr="00D50FEF">
        <w:rPr>
          <w:rFonts w:ascii="Open Sans" w:hAnsi="Open Sans" w:cs="Open Sans"/>
          <w:color w:val="333333"/>
          <w:shd w:val="clear" w:color="auto" w:fill="FFFFFF"/>
        </w:rPr>
        <w:t xml:space="preserve"> Erhebung </w:t>
      </w:r>
      <w:r w:rsidRPr="00D50FEF">
        <w:rPr>
          <w:rFonts w:ascii="Open Sans" w:hAnsi="Open Sans" w:cs="Open Sans"/>
          <w:color w:val="333333"/>
          <w:shd w:val="clear" w:color="auto" w:fill="FFFFFF"/>
        </w:rPr>
        <w:t>eine</w:t>
      </w:r>
      <w:r w:rsidR="006331D6" w:rsidRPr="00D50FEF">
        <w:rPr>
          <w:rFonts w:ascii="Open Sans" w:hAnsi="Open Sans" w:cs="Open Sans"/>
          <w:color w:val="333333"/>
          <w:shd w:val="clear" w:color="auto" w:fill="FFFFFF"/>
        </w:rPr>
        <w:t>r pauschalen Gebühr</w:t>
      </w:r>
      <w:r w:rsidRPr="00D50FEF">
        <w:rPr>
          <w:rFonts w:ascii="Open Sans" w:hAnsi="Open Sans" w:cs="Open Sans"/>
          <w:color w:val="333333"/>
          <w:shd w:val="clear" w:color="auto" w:fill="FFFFFF"/>
        </w:rPr>
        <w:t xml:space="preserve"> in der Ansparphase eines Bausparvertrags </w:t>
      </w:r>
      <w:r w:rsidR="00AC039D" w:rsidRPr="00D50FEF">
        <w:rPr>
          <w:rFonts w:ascii="Open Sans" w:hAnsi="Open Sans" w:cs="Open Sans"/>
          <w:color w:val="333333"/>
          <w:shd w:val="clear" w:color="auto" w:fill="FFFFFF"/>
        </w:rPr>
        <w:t xml:space="preserve">ist eine unangemessene Benachteiligung. </w:t>
      </w:r>
      <w:r w:rsidRPr="00D50FEF">
        <w:rPr>
          <w:rFonts w:ascii="Open Sans" w:hAnsi="Open Sans" w:cs="Open Sans"/>
          <w:color w:val="333333"/>
          <w:shd w:val="clear" w:color="auto" w:fill="FFFFFF"/>
        </w:rPr>
        <w:t>Denn mit de</w:t>
      </w:r>
      <w:r w:rsidR="00FD5512">
        <w:rPr>
          <w:rFonts w:ascii="Open Sans" w:hAnsi="Open Sans" w:cs="Open Sans"/>
          <w:color w:val="333333"/>
          <w:shd w:val="clear" w:color="auto" w:fill="FFFFFF"/>
        </w:rPr>
        <w:t xml:space="preserve">r Gebühr </w:t>
      </w:r>
      <w:r w:rsidRPr="00D50FEF">
        <w:rPr>
          <w:rFonts w:ascii="Open Sans" w:hAnsi="Open Sans" w:cs="Open Sans"/>
          <w:color w:val="333333"/>
          <w:shd w:val="clear" w:color="auto" w:fill="FFFFFF"/>
        </w:rPr>
        <w:t xml:space="preserve">werden </w:t>
      </w:r>
      <w:r w:rsidR="003C72D4" w:rsidRPr="00D50FEF">
        <w:rPr>
          <w:rFonts w:ascii="Open Sans" w:hAnsi="Open Sans" w:cs="Open Sans"/>
          <w:color w:val="333333"/>
          <w:shd w:val="clear" w:color="auto" w:fill="FFFFFF"/>
        </w:rPr>
        <w:t>Kosten für die Verwaltung</w:t>
      </w:r>
      <w:r w:rsidR="002C33FD" w:rsidRPr="00D50FEF">
        <w:rPr>
          <w:rFonts w:ascii="Open Sans" w:hAnsi="Open Sans" w:cs="Open Sans"/>
          <w:color w:val="333333"/>
          <w:shd w:val="clear" w:color="auto" w:fill="FFFFFF"/>
        </w:rPr>
        <w:t xml:space="preserve"> </w:t>
      </w:r>
      <w:r w:rsidRPr="00D50FEF">
        <w:rPr>
          <w:rFonts w:ascii="Open Sans" w:hAnsi="Open Sans" w:cs="Open Sans"/>
          <w:color w:val="333333"/>
          <w:shd w:val="clear" w:color="auto" w:fill="FFFFFF"/>
        </w:rPr>
        <w:t>auf die Bausparer abgewälzt</w:t>
      </w:r>
      <w:r w:rsidR="002A029A" w:rsidRPr="00D50FEF">
        <w:rPr>
          <w:rFonts w:ascii="Open Sans" w:hAnsi="Open Sans" w:cs="Open Sans"/>
          <w:color w:val="333333"/>
          <w:shd w:val="clear" w:color="auto" w:fill="FFFFFF"/>
        </w:rPr>
        <w:t xml:space="preserve">, </w:t>
      </w:r>
      <w:r w:rsidR="00C63D92" w:rsidRPr="00D50FEF">
        <w:rPr>
          <w:rFonts w:ascii="Open Sans" w:hAnsi="Open Sans" w:cs="Open Sans"/>
          <w:color w:val="333333"/>
          <w:shd w:val="clear" w:color="auto" w:fill="FFFFFF"/>
        </w:rPr>
        <w:t>welche</w:t>
      </w:r>
      <w:r w:rsidR="003C72D4" w:rsidRPr="00D50FEF">
        <w:rPr>
          <w:rFonts w:ascii="Open Sans" w:hAnsi="Open Sans" w:cs="Open Sans"/>
          <w:color w:val="333333"/>
          <w:shd w:val="clear" w:color="auto" w:fill="FFFFFF"/>
        </w:rPr>
        <w:t xml:space="preserve"> die Bausparkasse </w:t>
      </w:r>
      <w:r w:rsidR="00243CF8" w:rsidRPr="00D50FEF">
        <w:rPr>
          <w:rFonts w:ascii="Open Sans" w:hAnsi="Open Sans" w:cs="Open Sans"/>
          <w:color w:val="333333"/>
          <w:shd w:val="clear" w:color="auto" w:fill="FFFFFF"/>
        </w:rPr>
        <w:t xml:space="preserve">aufgrund </w:t>
      </w:r>
      <w:r w:rsidR="00057C01">
        <w:rPr>
          <w:rFonts w:ascii="Open Sans" w:hAnsi="Open Sans" w:cs="Open Sans"/>
          <w:color w:val="333333"/>
          <w:shd w:val="clear" w:color="auto" w:fill="FFFFFF"/>
        </w:rPr>
        <w:t xml:space="preserve">einer </w:t>
      </w:r>
      <w:r w:rsidR="00243CF8" w:rsidRPr="00D50FEF">
        <w:rPr>
          <w:rFonts w:ascii="Open Sans" w:hAnsi="Open Sans" w:cs="Open Sans"/>
          <w:color w:val="333333"/>
          <w:shd w:val="clear" w:color="auto" w:fill="FFFFFF"/>
        </w:rPr>
        <w:t>eigene</w:t>
      </w:r>
      <w:r w:rsidR="00057C01">
        <w:rPr>
          <w:rFonts w:ascii="Open Sans" w:hAnsi="Open Sans" w:cs="Open Sans"/>
          <w:color w:val="333333"/>
          <w:shd w:val="clear" w:color="auto" w:fill="FFFFFF"/>
        </w:rPr>
        <w:t>n</w:t>
      </w:r>
      <w:r w:rsidR="00243CF8" w:rsidRPr="00D50FEF">
        <w:rPr>
          <w:rFonts w:ascii="Open Sans" w:hAnsi="Open Sans" w:cs="Open Sans"/>
          <w:color w:val="333333"/>
          <w:shd w:val="clear" w:color="auto" w:fill="FFFFFF"/>
        </w:rPr>
        <w:t xml:space="preserve"> gesetzliche</w:t>
      </w:r>
      <w:r w:rsidR="00057C01">
        <w:rPr>
          <w:rFonts w:ascii="Open Sans" w:hAnsi="Open Sans" w:cs="Open Sans"/>
          <w:color w:val="333333"/>
          <w:shd w:val="clear" w:color="auto" w:fill="FFFFFF"/>
        </w:rPr>
        <w:t>n</w:t>
      </w:r>
      <w:r w:rsidR="00243CF8" w:rsidRPr="00D50FEF">
        <w:rPr>
          <w:rFonts w:ascii="Open Sans" w:hAnsi="Open Sans" w:cs="Open Sans"/>
          <w:color w:val="333333"/>
          <w:shd w:val="clear" w:color="auto" w:fill="FFFFFF"/>
        </w:rPr>
        <w:t xml:space="preserve"> Verpflichtung zu erbringen hat. </w:t>
      </w:r>
      <w:r w:rsidR="00FB4AE4" w:rsidRPr="00D50FEF">
        <w:rPr>
          <w:rFonts w:ascii="Open Sans" w:hAnsi="Open Sans" w:cs="Open Sans"/>
        </w:rPr>
        <w:t xml:space="preserve">Das hat </w:t>
      </w:r>
      <w:r w:rsidR="00C14726" w:rsidRPr="00D50FEF">
        <w:rPr>
          <w:rFonts w:ascii="Open Sans" w:hAnsi="Open Sans" w:cs="Open Sans"/>
        </w:rPr>
        <w:t xml:space="preserve">der Bundesgerichtshof am 15. November 2022 so entschieden (Az. XI ZR 551/21). </w:t>
      </w:r>
    </w:p>
    <w:p w14:paraId="0211E960" w14:textId="77777777" w:rsidR="00FB4AE4" w:rsidRPr="00D50FEF" w:rsidRDefault="00FB4AE4" w:rsidP="00FB4AE4">
      <w:pPr>
        <w:autoSpaceDE w:val="0"/>
        <w:autoSpaceDN w:val="0"/>
        <w:adjustRightInd w:val="0"/>
        <w:rPr>
          <w:rFonts w:ascii="Open Sans" w:hAnsi="Open Sans" w:cs="Open Sans"/>
        </w:rPr>
      </w:pPr>
    </w:p>
    <w:p w14:paraId="4A3BFB38" w14:textId="200980BA" w:rsidR="009477DB" w:rsidRDefault="009477DB" w:rsidP="00FB4AE4">
      <w:pPr>
        <w:autoSpaceDE w:val="0"/>
        <w:autoSpaceDN w:val="0"/>
        <w:adjustRightInd w:val="0"/>
        <w:rPr>
          <w:rFonts w:ascii="Open Sans" w:hAnsi="Open Sans" w:cs="Open Sans"/>
          <w:i/>
          <w:iCs/>
        </w:rPr>
      </w:pPr>
      <w:r w:rsidRPr="00D50FEF">
        <w:rPr>
          <w:rFonts w:ascii="Open Sans" w:hAnsi="Open Sans" w:cs="Open Sans"/>
          <w:i/>
          <w:iCs/>
        </w:rPr>
        <w:t>[Zusatz für Verträge bei denen die Servicepauschale erst nachträglich</w:t>
      </w:r>
      <w:r w:rsidRPr="009477DB">
        <w:rPr>
          <w:rFonts w:ascii="Open Sans" w:hAnsi="Open Sans" w:cs="Open Sans"/>
          <w:i/>
          <w:iCs/>
        </w:rPr>
        <w:t xml:space="preserve"> eingeführt wurde:</w:t>
      </w:r>
    </w:p>
    <w:p w14:paraId="6B15EAD1" w14:textId="45F23EAA" w:rsidR="009477DB" w:rsidRDefault="009477DB" w:rsidP="009477DB">
      <w:pPr>
        <w:autoSpaceDE w:val="0"/>
        <w:autoSpaceDN w:val="0"/>
        <w:adjustRightInd w:val="0"/>
        <w:rPr>
          <w:rFonts w:ascii="Open Sans" w:hAnsi="Open Sans" w:cs="Open Sans"/>
        </w:rPr>
      </w:pPr>
      <w:r>
        <w:rPr>
          <w:rFonts w:ascii="Open Sans" w:hAnsi="Open Sans" w:cs="Open Sans"/>
        </w:rPr>
        <w:t xml:space="preserve">Die Einführung der Pauschale ist unwirksam. Eine fingierte Zustimmung reicht für die nachträgliche Änderung der Allgemeinen Geschäftsbedingungen nicht aus. Ich berufe mich dabei auf die Rechtsprechung des Bundesgerichtshofs vom 27. April 2021 (Az. </w:t>
      </w:r>
      <w:r w:rsidRPr="00AC3B22">
        <w:rPr>
          <w:rFonts w:ascii="Open Sans" w:hAnsi="Open Sans" w:cs="Open Sans"/>
        </w:rPr>
        <w:t>XI ZR 26/20</w:t>
      </w:r>
      <w:r>
        <w:rPr>
          <w:rFonts w:ascii="Open Sans" w:hAnsi="Open Sans" w:cs="Open Sans"/>
        </w:rPr>
        <w:t>).</w:t>
      </w:r>
      <w:r w:rsidRPr="00AC3B22">
        <w:rPr>
          <w:rFonts w:ascii="Open Sans" w:hAnsi="Open Sans" w:cs="Open Sans"/>
        </w:rPr>
        <w:t xml:space="preserve"> </w:t>
      </w:r>
      <w:r>
        <w:rPr>
          <w:rFonts w:ascii="Open Sans" w:hAnsi="Open Sans" w:cs="Open Sans"/>
        </w:rPr>
        <w:t>Die Grundsätze gelten auch für die nachträgliche Änderung von Allgemeinen Bausparbedingungen.</w:t>
      </w:r>
      <w:r w:rsidRPr="009477DB">
        <w:rPr>
          <w:rFonts w:ascii="Open Sans" w:hAnsi="Open Sans" w:cs="Open Sans"/>
        </w:rPr>
        <w:t>]</w:t>
      </w:r>
    </w:p>
    <w:p w14:paraId="279C2DCC" w14:textId="77777777" w:rsidR="009477DB" w:rsidRPr="009477DB" w:rsidRDefault="009477DB" w:rsidP="00FB4AE4">
      <w:pPr>
        <w:autoSpaceDE w:val="0"/>
        <w:autoSpaceDN w:val="0"/>
        <w:adjustRightInd w:val="0"/>
        <w:rPr>
          <w:rFonts w:ascii="Open Sans" w:hAnsi="Open Sans" w:cs="Open Sans"/>
          <w:i/>
          <w:iCs/>
        </w:rPr>
      </w:pPr>
    </w:p>
    <w:p w14:paraId="1A9C3913" w14:textId="6FA7DA28" w:rsidR="009477DB" w:rsidRDefault="009477DB" w:rsidP="009477DB">
      <w:pPr>
        <w:autoSpaceDE w:val="0"/>
        <w:autoSpaceDN w:val="0"/>
        <w:adjustRightInd w:val="0"/>
        <w:rPr>
          <w:rFonts w:ascii="Open Sans" w:hAnsi="Open Sans" w:cs="Open Sans"/>
        </w:rPr>
      </w:pPr>
      <w:r>
        <w:rPr>
          <w:rFonts w:ascii="Open Sans" w:hAnsi="Open Sans" w:cs="Open Sans"/>
        </w:rPr>
        <w:t xml:space="preserve">Ich fordere Sie deshalb auf, die </w:t>
      </w:r>
      <w:r w:rsidRPr="00F25221">
        <w:rPr>
          <w:rFonts w:ascii="Open Sans" w:hAnsi="Open Sans" w:cs="Open Sans"/>
          <w:b/>
          <w:bCs/>
        </w:rPr>
        <w:t xml:space="preserve">Servicepauschale seit </w:t>
      </w:r>
      <w:proofErr w:type="spellStart"/>
      <w:r>
        <w:rPr>
          <w:rFonts w:ascii="Open Sans" w:hAnsi="Open Sans" w:cs="Open Sans"/>
          <w:b/>
          <w:bCs/>
        </w:rPr>
        <w:t>xxxx</w:t>
      </w:r>
      <w:proofErr w:type="spellEnd"/>
      <w:r>
        <w:rPr>
          <w:rFonts w:ascii="Open Sans" w:hAnsi="Open Sans" w:cs="Open Sans"/>
        </w:rPr>
        <w:t xml:space="preserve"> nach § 812 BGB </w:t>
      </w:r>
      <w:r w:rsidRPr="00AC3B22">
        <w:rPr>
          <w:rFonts w:ascii="Open Sans" w:hAnsi="Open Sans" w:cs="Open Sans"/>
        </w:rPr>
        <w:t>zu erstatten</w:t>
      </w:r>
      <w:r>
        <w:rPr>
          <w:rFonts w:ascii="Open Sans" w:hAnsi="Open Sans" w:cs="Open Sans"/>
        </w:rPr>
        <w:t xml:space="preserve">, da ich sie ohne Rechtsgrund gezahlt habe. </w:t>
      </w:r>
    </w:p>
    <w:p w14:paraId="6E60E183" w14:textId="77777777" w:rsidR="009477DB" w:rsidRDefault="009477DB" w:rsidP="00FB4AE4">
      <w:pPr>
        <w:autoSpaceDE w:val="0"/>
        <w:autoSpaceDN w:val="0"/>
        <w:adjustRightInd w:val="0"/>
        <w:rPr>
          <w:rFonts w:ascii="Open Sans" w:hAnsi="Open Sans" w:cs="Open Sans"/>
        </w:rPr>
      </w:pPr>
    </w:p>
    <w:p w14:paraId="0432C984" w14:textId="01091641" w:rsidR="00FB4AE4" w:rsidRPr="00614A0D" w:rsidRDefault="00FB4AE4" w:rsidP="00FB4AE4">
      <w:pPr>
        <w:autoSpaceDE w:val="0"/>
        <w:autoSpaceDN w:val="0"/>
        <w:adjustRightInd w:val="0"/>
        <w:rPr>
          <w:rFonts w:ascii="Open Sans" w:hAnsi="Open Sans" w:cs="Open Sans"/>
        </w:rPr>
      </w:pPr>
      <w:r>
        <w:rPr>
          <w:rFonts w:ascii="Open Sans" w:hAnsi="Open Sans" w:cs="Open Sans"/>
        </w:rPr>
        <w:t xml:space="preserve">Der Erstattungsbetrag beläuft sich auf insgesamt </w:t>
      </w:r>
      <w:r w:rsidRPr="00F25221">
        <w:rPr>
          <w:rFonts w:ascii="Open Sans" w:hAnsi="Open Sans" w:cs="Open Sans"/>
          <w:b/>
          <w:bCs/>
        </w:rPr>
        <w:t>[</w:t>
      </w:r>
      <w:proofErr w:type="spellStart"/>
      <w:proofErr w:type="gramStart"/>
      <w:r w:rsidRPr="00F25221">
        <w:rPr>
          <w:rFonts w:ascii="Open Sans" w:hAnsi="Open Sans" w:cs="Open Sans"/>
          <w:b/>
          <w:bCs/>
        </w:rPr>
        <w:t>xx,xx</w:t>
      </w:r>
      <w:proofErr w:type="spellEnd"/>
      <w:proofErr w:type="gramEnd"/>
      <w:r w:rsidRPr="00F25221">
        <w:rPr>
          <w:rFonts w:ascii="Open Sans" w:hAnsi="Open Sans" w:cs="Open Sans"/>
          <w:b/>
          <w:bCs/>
        </w:rPr>
        <w:t xml:space="preserve"> Euro]</w:t>
      </w:r>
      <w:r>
        <w:rPr>
          <w:rFonts w:ascii="Open Sans" w:hAnsi="Open Sans" w:cs="Open Sans"/>
        </w:rPr>
        <w:t xml:space="preserve"> </w:t>
      </w:r>
      <w:r w:rsidRPr="00614A0D">
        <w:rPr>
          <w:rFonts w:ascii="Open Sans" w:hAnsi="Open Sans" w:cs="Open Sans"/>
        </w:rPr>
        <w:t>zuzüglich Nutzungsersatz nach § 818 Abs. 1 BGB in Höhe von fünf Prozentpunkten über dem Basiszinssatz pro Jahr seit Berechnung der</w:t>
      </w:r>
      <w:r>
        <w:rPr>
          <w:rFonts w:ascii="Open Sans" w:hAnsi="Open Sans" w:cs="Open Sans"/>
        </w:rPr>
        <w:t xml:space="preserve"> Pauschale</w:t>
      </w:r>
      <w:r w:rsidRPr="00614A0D">
        <w:rPr>
          <w:rFonts w:ascii="Open Sans" w:hAnsi="Open Sans" w:cs="Open Sans"/>
        </w:rPr>
        <w:t>. Bei Zahlungen an eine Bank besteht eine tatsächliche Vermutung dafür, dass sie Nutzungen im Wert des üblichen Verzugszinses gezogen hat, die sie als Nutzungsersatz herausgeben muss (BGH, Urteil vom 28.</w:t>
      </w:r>
      <w:r>
        <w:rPr>
          <w:rFonts w:ascii="Open Sans" w:hAnsi="Open Sans" w:cs="Open Sans"/>
        </w:rPr>
        <w:t xml:space="preserve"> Oktober </w:t>
      </w:r>
      <w:r w:rsidRPr="00614A0D">
        <w:rPr>
          <w:rFonts w:ascii="Open Sans" w:hAnsi="Open Sans" w:cs="Open Sans"/>
        </w:rPr>
        <w:t>2014, Az. XI ZR 348/13).</w:t>
      </w:r>
      <w:r>
        <w:rPr>
          <w:rFonts w:ascii="Open Sans" w:hAnsi="Open Sans" w:cs="Open Sans"/>
        </w:rPr>
        <w:t xml:space="preserve"> Das gilt für Bausparkassen gleichermaßen.</w:t>
      </w:r>
    </w:p>
    <w:p w14:paraId="45805BAC" w14:textId="77777777" w:rsidR="00FB4AE4" w:rsidRDefault="00FB4AE4" w:rsidP="00FB4AE4">
      <w:pPr>
        <w:rPr>
          <w:rFonts w:ascii="Open Sans" w:hAnsi="Open Sans" w:cs="Open Sans"/>
        </w:rPr>
      </w:pPr>
    </w:p>
    <w:p w14:paraId="23808701" w14:textId="795ACDD4" w:rsidR="00FB4AE4" w:rsidRDefault="00FB4AE4" w:rsidP="00FB4AE4">
      <w:pPr>
        <w:rPr>
          <w:rFonts w:ascii="Open Sans" w:hAnsi="Open Sans" w:cs="Open Sans"/>
        </w:rPr>
      </w:pPr>
      <w:r w:rsidRPr="00614A0D">
        <w:rPr>
          <w:rFonts w:ascii="Open Sans" w:hAnsi="Open Sans" w:cs="Open Sans"/>
        </w:rPr>
        <w:t xml:space="preserve">Bitte überweisen Sie den Gesamtbetrag in Höhe von </w:t>
      </w:r>
    </w:p>
    <w:p w14:paraId="14C80519" w14:textId="77777777" w:rsidR="00FB4AE4" w:rsidRDefault="00FB4AE4" w:rsidP="00FB4AE4">
      <w:pPr>
        <w:rPr>
          <w:rFonts w:ascii="Open Sans" w:hAnsi="Open Sans" w:cs="Open Sans"/>
        </w:rPr>
      </w:pPr>
    </w:p>
    <w:p w14:paraId="5878561A" w14:textId="1E217F89" w:rsidR="00FB4AE4" w:rsidRDefault="00FB4AE4" w:rsidP="00FB4AE4">
      <w:pPr>
        <w:jc w:val="center"/>
        <w:rPr>
          <w:rFonts w:ascii="Open Sans" w:hAnsi="Open Sans" w:cs="Open Sans"/>
        </w:rPr>
      </w:pPr>
      <w:r>
        <w:rPr>
          <w:rFonts w:ascii="Open Sans" w:hAnsi="Open Sans" w:cs="Open Sans"/>
        </w:rPr>
        <w:t>[</w:t>
      </w:r>
      <w:r w:rsidRPr="00F25221">
        <w:rPr>
          <w:rFonts w:ascii="Open Sans" w:hAnsi="Open Sans" w:cs="Open Sans"/>
          <w:i/>
          <w:iCs/>
        </w:rPr>
        <w:t>Summe der</w:t>
      </w:r>
      <w:r>
        <w:rPr>
          <w:rFonts w:ascii="Open Sans" w:hAnsi="Open Sans" w:cs="Open Sans"/>
          <w:i/>
          <w:iCs/>
        </w:rPr>
        <w:t xml:space="preserve"> </w:t>
      </w:r>
      <w:r w:rsidRPr="00F25221">
        <w:rPr>
          <w:rFonts w:ascii="Open Sans" w:hAnsi="Open Sans" w:cs="Open Sans"/>
          <w:i/>
          <w:iCs/>
        </w:rPr>
        <w:t>in Rechnung gestellte Servicepauschalen</w:t>
      </w:r>
      <w:r>
        <w:rPr>
          <w:rFonts w:ascii="Open Sans" w:hAnsi="Open Sans" w:cs="Open Sans"/>
        </w:rPr>
        <w:t xml:space="preserve"> </w:t>
      </w:r>
      <w:proofErr w:type="gramStart"/>
      <w:r>
        <w:rPr>
          <w:rFonts w:ascii="Open Sans" w:hAnsi="Open Sans" w:cs="Open Sans"/>
        </w:rPr>
        <w:t>Euro ]</w:t>
      </w:r>
      <w:proofErr w:type="gramEnd"/>
      <w:r>
        <w:rPr>
          <w:rFonts w:ascii="Open Sans" w:hAnsi="Open Sans" w:cs="Open Sans"/>
        </w:rPr>
        <w:t xml:space="preserve"> zzgl. Zinsen</w:t>
      </w:r>
    </w:p>
    <w:p w14:paraId="1B8C069E" w14:textId="77777777" w:rsidR="00FB4AE4" w:rsidRDefault="00FB4AE4" w:rsidP="00FB4AE4">
      <w:pPr>
        <w:jc w:val="center"/>
        <w:rPr>
          <w:rFonts w:ascii="Open Sans" w:hAnsi="Open Sans" w:cs="Open Sans"/>
        </w:rPr>
      </w:pPr>
      <w:r w:rsidRPr="00614A0D">
        <w:rPr>
          <w:rFonts w:ascii="Open Sans" w:hAnsi="Open Sans" w:cs="Open Sans"/>
        </w:rPr>
        <w:t xml:space="preserve">bis zum </w:t>
      </w:r>
      <w:r w:rsidRPr="00614A0D">
        <w:rPr>
          <w:rFonts w:ascii="Open Sans" w:hAnsi="Open Sans" w:cs="Open Sans"/>
        </w:rPr>
        <w:fldChar w:fldCharType="begin"/>
      </w:r>
      <w:r w:rsidRPr="00614A0D">
        <w:rPr>
          <w:rFonts w:ascii="Open Sans" w:hAnsi="Open Sans" w:cs="Open Sans"/>
        </w:rPr>
        <w:instrText xml:space="preserve"> MACROBUTTON  AblehnenAlleÄnderungenAngezeigt [Bitte Frist von drei Wochen einfügen, konkretes Datum benennen] </w:instrText>
      </w:r>
      <w:r w:rsidRPr="00614A0D">
        <w:rPr>
          <w:rFonts w:ascii="Open Sans" w:hAnsi="Open Sans" w:cs="Open Sans"/>
        </w:rPr>
        <w:fldChar w:fldCharType="end"/>
      </w:r>
    </w:p>
    <w:p w14:paraId="65E68B0D" w14:textId="77777777" w:rsidR="00FB4AE4" w:rsidRDefault="00FB4AE4" w:rsidP="00FB4AE4">
      <w:pPr>
        <w:rPr>
          <w:rFonts w:ascii="Open Sans" w:hAnsi="Open Sans" w:cs="Open Sans"/>
        </w:rPr>
      </w:pPr>
    </w:p>
    <w:p w14:paraId="58715FA4" w14:textId="77777777" w:rsidR="00FB4AE4" w:rsidRPr="00614A0D" w:rsidRDefault="00FB4AE4" w:rsidP="00FB4AE4">
      <w:pPr>
        <w:rPr>
          <w:rFonts w:ascii="Open Sans" w:hAnsi="Open Sans" w:cs="Open Sans"/>
        </w:rPr>
      </w:pPr>
      <w:r w:rsidRPr="00614A0D">
        <w:rPr>
          <w:rFonts w:ascii="Open Sans" w:hAnsi="Open Sans" w:cs="Open Sans"/>
        </w:rPr>
        <w:t>auf folgendes Konto:</w:t>
      </w:r>
    </w:p>
    <w:p w14:paraId="106F0254"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AblehnenAlleÄnderungenAngezeigt [Bitte Kontonummer/IBAN einfügen] </w:instrText>
      </w:r>
      <w:r w:rsidRPr="00614A0D">
        <w:rPr>
          <w:rFonts w:ascii="Open Sans" w:hAnsi="Open Sans" w:cs="Open Sans"/>
        </w:rPr>
        <w:fldChar w:fldCharType="end"/>
      </w:r>
    </w:p>
    <w:p w14:paraId="0DB90BA3"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nomacro [Bitte Bank einfügen] </w:instrText>
      </w:r>
      <w:r w:rsidRPr="00614A0D">
        <w:rPr>
          <w:rFonts w:ascii="Open Sans" w:hAnsi="Open Sans" w:cs="Open Sans"/>
        </w:rPr>
        <w:fldChar w:fldCharType="end"/>
      </w:r>
    </w:p>
    <w:p w14:paraId="0F002BC2" w14:textId="77777777" w:rsidR="00FB4AE4" w:rsidRDefault="00FB4AE4" w:rsidP="00FB4AE4">
      <w:pPr>
        <w:rPr>
          <w:rFonts w:ascii="Open Sans" w:hAnsi="Open Sans" w:cs="Open Sans"/>
        </w:rPr>
      </w:pPr>
    </w:p>
    <w:p w14:paraId="149B6627" w14:textId="77777777" w:rsidR="00FB4AE4" w:rsidRPr="00614A0D" w:rsidRDefault="00FB4AE4" w:rsidP="00FB4AE4">
      <w:pPr>
        <w:rPr>
          <w:rFonts w:ascii="Open Sans" w:hAnsi="Open Sans" w:cs="Open Sans"/>
        </w:rPr>
      </w:pPr>
    </w:p>
    <w:p w14:paraId="28AAB43F" w14:textId="77777777" w:rsidR="00FB4AE4" w:rsidRPr="00614A0D" w:rsidRDefault="00FB4AE4" w:rsidP="00FB4AE4">
      <w:pPr>
        <w:rPr>
          <w:rFonts w:ascii="Open Sans" w:hAnsi="Open Sans" w:cs="Open Sans"/>
        </w:rPr>
      </w:pPr>
      <w:r w:rsidRPr="00614A0D">
        <w:rPr>
          <w:rFonts w:ascii="Open Sans" w:hAnsi="Open Sans" w:cs="Open Sans"/>
        </w:rPr>
        <w:t>Mit freundlichen Grüßen,</w:t>
      </w:r>
    </w:p>
    <w:p w14:paraId="37D192B4" w14:textId="77777777" w:rsidR="00FB4AE4" w:rsidRDefault="00FB4AE4" w:rsidP="00FB4AE4">
      <w:pPr>
        <w:rPr>
          <w:rFonts w:ascii="Open Sans" w:hAnsi="Open Sans" w:cs="Open Sans"/>
        </w:rPr>
      </w:pPr>
    </w:p>
    <w:p w14:paraId="7DF5D79B" w14:textId="77777777" w:rsidR="00FB4AE4" w:rsidRDefault="00FB4AE4" w:rsidP="00FB4AE4">
      <w:pPr>
        <w:rPr>
          <w:rFonts w:ascii="Open Sans" w:hAnsi="Open Sans" w:cs="Open Sans"/>
        </w:rPr>
      </w:pPr>
    </w:p>
    <w:p w14:paraId="5B5D5BCE"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w:t>
      </w:r>
      <w:r w:rsidRPr="00A62183">
        <w:rPr>
          <w:rFonts w:ascii="Open Sans" w:hAnsi="Open Sans" w:cs="Open Sans"/>
        </w:rPr>
        <w:t xml:space="preserve"> Name]</w:t>
      </w:r>
      <w:r w:rsidRPr="00A62183">
        <w:rPr>
          <w:rFonts w:ascii="Open Sans" w:hAnsi="Open Sans" w:cs="Open Sans"/>
        </w:rPr>
        <w:tab/>
      </w:r>
    </w:p>
    <w:p w14:paraId="64A54AE5" w14:textId="77777777" w:rsidR="00C26561" w:rsidRDefault="00C26561"/>
    <w:sectPr w:rsidR="00C26561" w:rsidSect="002C46B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BCD3" w14:textId="77777777" w:rsidR="007C2A3C" w:rsidRDefault="007C2A3C">
      <w:r>
        <w:separator/>
      </w:r>
    </w:p>
  </w:endnote>
  <w:endnote w:type="continuationSeparator" w:id="0">
    <w:p w14:paraId="6A1C3367" w14:textId="77777777" w:rsidR="007C2A3C" w:rsidRDefault="007C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C97A" w14:textId="77777777" w:rsidR="002C0B5D" w:rsidRPr="00692936" w:rsidRDefault="00000000" w:rsidP="00A62183">
    <w:pPr>
      <w:pStyle w:val="Fuzeile"/>
      <w:jc w:val="right"/>
      <w:rPr>
        <w:rFonts w:asciiTheme="majorHAnsi" w:hAnsiTheme="majorHAnsi" w:cstheme="majorHAnsi"/>
        <w:color w:val="FFFFFF" w:themeColor="background1"/>
        <w:sz w:val="18"/>
        <w:szCs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9EB3" w14:textId="77777777" w:rsidR="007C2A3C" w:rsidRDefault="007C2A3C">
      <w:r>
        <w:separator/>
      </w:r>
    </w:p>
  </w:footnote>
  <w:footnote w:type="continuationSeparator" w:id="0">
    <w:p w14:paraId="4DAA101D" w14:textId="77777777" w:rsidR="007C2A3C" w:rsidRDefault="007C2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E4"/>
    <w:rsid w:val="00057C01"/>
    <w:rsid w:val="000B69CE"/>
    <w:rsid w:val="001844DC"/>
    <w:rsid w:val="001901B9"/>
    <w:rsid w:val="00243CF8"/>
    <w:rsid w:val="002A029A"/>
    <w:rsid w:val="002C33FD"/>
    <w:rsid w:val="00301BB8"/>
    <w:rsid w:val="00340DFB"/>
    <w:rsid w:val="003B4644"/>
    <w:rsid w:val="003C72D4"/>
    <w:rsid w:val="00506639"/>
    <w:rsid w:val="00547482"/>
    <w:rsid w:val="00595202"/>
    <w:rsid w:val="005B7E3C"/>
    <w:rsid w:val="005D368B"/>
    <w:rsid w:val="006331D6"/>
    <w:rsid w:val="0064125C"/>
    <w:rsid w:val="006F4C47"/>
    <w:rsid w:val="007C2A3C"/>
    <w:rsid w:val="00841E1B"/>
    <w:rsid w:val="0093150A"/>
    <w:rsid w:val="009477DB"/>
    <w:rsid w:val="009B7285"/>
    <w:rsid w:val="009D7331"/>
    <w:rsid w:val="00AC039D"/>
    <w:rsid w:val="00BE78E9"/>
    <w:rsid w:val="00C14726"/>
    <w:rsid w:val="00C26561"/>
    <w:rsid w:val="00C63D92"/>
    <w:rsid w:val="00CD18DF"/>
    <w:rsid w:val="00CE3A08"/>
    <w:rsid w:val="00CE76FE"/>
    <w:rsid w:val="00D50FEF"/>
    <w:rsid w:val="00D87B9F"/>
    <w:rsid w:val="00FB4AE4"/>
    <w:rsid w:val="00FD5512"/>
    <w:rsid w:val="00FF7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D78E"/>
  <w15:chartTrackingRefBased/>
  <w15:docId w15:val="{3DD9AB73-CDBC-4B76-B32D-797F6727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AE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B4AE4"/>
    <w:pPr>
      <w:tabs>
        <w:tab w:val="center" w:pos="4536"/>
        <w:tab w:val="right" w:pos="9072"/>
      </w:tabs>
    </w:pPr>
  </w:style>
  <w:style w:type="character" w:customStyle="1" w:styleId="FuzeileZchn">
    <w:name w:val="Fußzeile Zchn"/>
    <w:basedOn w:val="Absatz-Standardschriftart"/>
    <w:link w:val="Fuzeile"/>
    <w:uiPriority w:val="99"/>
    <w:rsid w:val="00FB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Weber</dc:creator>
  <cp:keywords/>
  <dc:description/>
  <cp:lastModifiedBy>Barbara Weber</cp:lastModifiedBy>
  <cp:revision>26</cp:revision>
  <dcterms:created xsi:type="dcterms:W3CDTF">2022-11-15T15:49:00Z</dcterms:created>
  <dcterms:modified xsi:type="dcterms:W3CDTF">2022-11-17T14:05:00Z</dcterms:modified>
</cp:coreProperties>
</file>